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5C3" w:rsidRDefault="00FD4618" w:rsidP="006414B6">
      <w:pPr>
        <w:jc w:val="center"/>
        <w:rPr>
          <w:b/>
          <w:sz w:val="72"/>
          <w:szCs w:val="72"/>
        </w:rPr>
      </w:pPr>
      <w:r>
        <w:rPr>
          <w:b/>
          <w:noProof/>
          <w:sz w:val="72"/>
          <w:szCs w:val="72"/>
          <w:lang w:val="es-ES" w:eastAsia="es-ES"/>
        </w:rPr>
        <w:drawing>
          <wp:inline distT="0" distB="0" distL="0" distR="0">
            <wp:extent cx="1771650" cy="1695450"/>
            <wp:effectExtent l="19050" t="0" r="0" b="0"/>
            <wp:docPr id="2" name="Picture 2" descr="C:\Users\francobordo\Desktop\logokyb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rancobordo\Desktop\logokybin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B0A" w:rsidRDefault="00FD4618" w:rsidP="006414B6">
      <w:pPr>
        <w:jc w:val="center"/>
        <w:rPr>
          <w:b/>
          <w:sz w:val="72"/>
          <w:szCs w:val="72"/>
        </w:rPr>
      </w:pPr>
      <w:r>
        <w:rPr>
          <w:b/>
          <w:noProof/>
          <w:sz w:val="72"/>
          <w:szCs w:val="72"/>
          <w:lang w:val="es-ES" w:eastAsia="es-ES"/>
        </w:rPr>
        <w:drawing>
          <wp:inline distT="0" distB="0" distL="0" distR="0">
            <wp:extent cx="5310935" cy="3533775"/>
            <wp:effectExtent l="19050" t="0" r="4015" b="0"/>
            <wp:docPr id="5" name="Picture 5" descr="C:\Users\francobordo\Desktop\CD250A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rancobordo\Desktop\CD250AI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0935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14B6" w:rsidRPr="006414B6" w:rsidRDefault="006414B6" w:rsidP="006414B6">
      <w:pPr>
        <w:jc w:val="center"/>
        <w:rPr>
          <w:b/>
          <w:sz w:val="72"/>
          <w:szCs w:val="72"/>
        </w:rPr>
      </w:pPr>
      <w:r w:rsidRPr="006414B6">
        <w:rPr>
          <w:b/>
          <w:sz w:val="72"/>
          <w:szCs w:val="72"/>
        </w:rPr>
        <w:t>MANUAL DE INSTRUCCIONES</w:t>
      </w:r>
    </w:p>
    <w:p w:rsidR="006414B6" w:rsidRPr="006414B6" w:rsidRDefault="006414B6" w:rsidP="006414B6">
      <w:pPr>
        <w:jc w:val="center"/>
        <w:rPr>
          <w:b/>
          <w:sz w:val="72"/>
          <w:szCs w:val="72"/>
        </w:rPr>
      </w:pPr>
      <w:r w:rsidRPr="006414B6">
        <w:rPr>
          <w:b/>
          <w:sz w:val="72"/>
          <w:szCs w:val="72"/>
        </w:rPr>
        <w:t xml:space="preserve">NEUMATICA </w:t>
      </w:r>
      <w:r w:rsidR="0008233A">
        <w:rPr>
          <w:b/>
          <w:sz w:val="72"/>
          <w:szCs w:val="72"/>
        </w:rPr>
        <w:t>KYBIN</w:t>
      </w:r>
    </w:p>
    <w:p w:rsidR="006414B6" w:rsidRDefault="006414B6">
      <w:pPr>
        <w:rPr>
          <w:sz w:val="40"/>
          <w:szCs w:val="40"/>
        </w:rPr>
      </w:pPr>
      <w:r>
        <w:rPr>
          <w:sz w:val="40"/>
          <w:szCs w:val="40"/>
        </w:rPr>
        <w:br w:type="page"/>
      </w:r>
    </w:p>
    <w:p w:rsidR="0055618F" w:rsidRPr="0071050C" w:rsidRDefault="0055618F" w:rsidP="0055618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lastRenderedPageBreak/>
        <w:t>INTRODUCCIÓN</w:t>
      </w:r>
    </w:p>
    <w:p w:rsidR="0071050C" w:rsidRDefault="0071050C" w:rsidP="0055618F">
      <w:pPr>
        <w:spacing w:line="240" w:lineRule="auto"/>
        <w:jc w:val="both"/>
      </w:pPr>
    </w:p>
    <w:p w:rsidR="0055618F" w:rsidRDefault="0055618F" w:rsidP="0055618F">
      <w:pPr>
        <w:spacing w:line="240" w:lineRule="auto"/>
        <w:jc w:val="both"/>
      </w:pPr>
      <w:r>
        <w:t>Este manual ha sido elaborado para ayudarle a manejar su barco inflable con la seguridad y el placer en la mente. Contiene detalles acerca de su nuevo barco hinchable, el equipo, sus sistemas</w:t>
      </w:r>
      <w:r w:rsidR="00430D86">
        <w:t>, y las operaciones necesarias para su mantenimiento. P</w:t>
      </w:r>
      <w:r>
        <w:t xml:space="preserve">or favor, </w:t>
      </w:r>
      <w:r w:rsidR="003B6B2D">
        <w:t>léalo</w:t>
      </w:r>
      <w:r>
        <w:t xml:space="preserve"> cuidadosamente y </w:t>
      </w:r>
      <w:r w:rsidR="00430D86">
        <w:t>familiarícese</w:t>
      </w:r>
      <w:r>
        <w:t xml:space="preserve"> con el barco inflable antes de usarlo.</w:t>
      </w:r>
    </w:p>
    <w:p w:rsidR="0055618F" w:rsidRDefault="00430D86" w:rsidP="0055618F">
      <w:pPr>
        <w:spacing w:line="240" w:lineRule="auto"/>
        <w:jc w:val="both"/>
      </w:pPr>
      <w:r>
        <w:t>Si esta es su</w:t>
      </w:r>
      <w:r w:rsidR="0055618F">
        <w:t xml:space="preserve"> primera embarcación neumática, o va a cambiar a un </w:t>
      </w:r>
      <w:r>
        <w:t>tipo de embarcación con la que no</w:t>
      </w:r>
      <w:r w:rsidR="0055618F">
        <w:t xml:space="preserve"> está familiarizado, para su propia comodidad y </w:t>
      </w:r>
      <w:r>
        <w:t>su</w:t>
      </w:r>
      <w:r w:rsidR="0055618F">
        <w:t xml:space="preserve"> seguridad, por favor</w:t>
      </w:r>
      <w:r>
        <w:t xml:space="preserve"> asegúrese de obtener la titulación</w:t>
      </w:r>
      <w:r w:rsidR="0055618F">
        <w:t xml:space="preserve"> y experiencia </w:t>
      </w:r>
      <w:r>
        <w:t xml:space="preserve">necesaria </w:t>
      </w:r>
      <w:r w:rsidR="0055618F">
        <w:t xml:space="preserve">antes de asumir el mando de </w:t>
      </w:r>
      <w:r>
        <w:t>un</w:t>
      </w:r>
      <w:r w:rsidR="0055618F">
        <w:t xml:space="preserve"> bote inflable.</w:t>
      </w:r>
    </w:p>
    <w:p w:rsidR="0055618F" w:rsidRDefault="0055618F" w:rsidP="0055618F">
      <w:pPr>
        <w:spacing w:line="240" w:lineRule="auto"/>
        <w:jc w:val="both"/>
      </w:pPr>
      <w:r>
        <w:t xml:space="preserve"> Su distribuidor o su federación nacional de vela </w:t>
      </w:r>
      <w:r w:rsidR="00430D86">
        <w:t xml:space="preserve">o </w:t>
      </w:r>
      <w:r>
        <w:t>club náutico estará encantado de aconsejarle sobre la marina local</w:t>
      </w:r>
      <w:r w:rsidR="00430D86">
        <w:t>,</w:t>
      </w:r>
      <w:r>
        <w:t xml:space="preserve"> escuelas o instructores competentes.</w:t>
      </w:r>
    </w:p>
    <w:p w:rsidR="0055618F" w:rsidRDefault="0055618F" w:rsidP="0055618F">
      <w:pPr>
        <w:spacing w:line="240" w:lineRule="auto"/>
        <w:jc w:val="both"/>
      </w:pPr>
      <w:r>
        <w:t>Guarde este manual en un lugar seguro.</w:t>
      </w:r>
    </w:p>
    <w:p w:rsidR="0071050C" w:rsidRDefault="0071050C" w:rsidP="0055618F">
      <w:pPr>
        <w:spacing w:line="240" w:lineRule="auto"/>
        <w:jc w:val="both"/>
      </w:pPr>
    </w:p>
    <w:p w:rsidR="0055618F" w:rsidRPr="0071050C" w:rsidRDefault="0055618F" w:rsidP="0055618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>TIPO</w:t>
      </w:r>
    </w:p>
    <w:p w:rsidR="0055618F" w:rsidRDefault="0055618F" w:rsidP="0055618F">
      <w:pPr>
        <w:spacing w:line="240" w:lineRule="auto"/>
        <w:jc w:val="both"/>
      </w:pPr>
      <w:r>
        <w:t>Propietario</w:t>
      </w:r>
      <w:r w:rsidR="00430D86">
        <w:t>:</w:t>
      </w:r>
      <w:r w:rsidR="0071050C">
        <w:t xml:space="preserve"> el </w:t>
      </w:r>
      <w:r>
        <w:t xml:space="preserve"> bote inflable se ha diseñado para cumplir con el estándar internacional de la ISO 6185, Parte I, Il, III y obtener la homologación de Germanischer Lloyd o ISTITUTOGIORDANO S.P.A.</w:t>
      </w:r>
    </w:p>
    <w:p w:rsidR="009A0108" w:rsidRDefault="0055618F" w:rsidP="0055618F">
      <w:pPr>
        <w:spacing w:line="240" w:lineRule="auto"/>
        <w:jc w:val="both"/>
      </w:pPr>
      <w:r>
        <w:t xml:space="preserve">Por lo tanto, usted puede estar seguro de que </w:t>
      </w:r>
      <w:r w:rsidR="00430D86">
        <w:t>su</w:t>
      </w:r>
      <w:r>
        <w:t xml:space="preserve"> barco es seguro y fiable.</w:t>
      </w:r>
    </w:p>
    <w:p w:rsidR="0055618F" w:rsidRDefault="0055618F" w:rsidP="0055618F">
      <w:pPr>
        <w:spacing w:line="240" w:lineRule="auto"/>
        <w:jc w:val="both"/>
      </w:pPr>
      <w:r>
        <w:t>Los accesorios estándar y opcionales son:</w:t>
      </w:r>
    </w:p>
    <w:p w:rsidR="0055618F" w:rsidRDefault="0055618F" w:rsidP="0055618F">
      <w:pPr>
        <w:spacing w:line="240" w:lineRule="auto"/>
        <w:jc w:val="both"/>
      </w:pPr>
      <w:r>
        <w:t>- Kit de reparación</w:t>
      </w:r>
    </w:p>
    <w:p w:rsidR="0055618F" w:rsidRDefault="0055618F" w:rsidP="0055618F">
      <w:pPr>
        <w:spacing w:line="240" w:lineRule="auto"/>
        <w:jc w:val="both"/>
      </w:pPr>
      <w:r>
        <w:t>- Bolsa de transporte</w:t>
      </w:r>
    </w:p>
    <w:p w:rsidR="001F2783" w:rsidRDefault="0055618F" w:rsidP="0055618F">
      <w:pPr>
        <w:spacing w:line="240" w:lineRule="auto"/>
        <w:jc w:val="both"/>
      </w:pPr>
      <w:r>
        <w:t xml:space="preserve">- Remo </w:t>
      </w:r>
    </w:p>
    <w:p w:rsidR="0055618F" w:rsidRDefault="0055618F" w:rsidP="0055618F">
      <w:pPr>
        <w:spacing w:line="240" w:lineRule="auto"/>
        <w:jc w:val="both"/>
      </w:pPr>
      <w:r>
        <w:t xml:space="preserve">- Piso </w:t>
      </w:r>
      <w:r w:rsidR="00430D86">
        <w:t>en aluminio,</w:t>
      </w:r>
      <w:r>
        <w:t xml:space="preserve"> madera </w:t>
      </w:r>
      <w:r w:rsidR="00430D86">
        <w:t>o hinchable.</w:t>
      </w:r>
    </w:p>
    <w:p w:rsidR="00430D86" w:rsidRDefault="0055618F" w:rsidP="0055618F">
      <w:pPr>
        <w:spacing w:line="240" w:lineRule="auto"/>
        <w:jc w:val="both"/>
      </w:pPr>
      <w:r>
        <w:t>- Asiento de madera o de aluminio</w:t>
      </w:r>
      <w:r w:rsidR="00430D86">
        <w:t>.</w:t>
      </w:r>
    </w:p>
    <w:p w:rsidR="0055618F" w:rsidRDefault="0055618F" w:rsidP="0055618F">
      <w:pPr>
        <w:spacing w:line="240" w:lineRule="auto"/>
        <w:jc w:val="both"/>
      </w:pPr>
      <w:r>
        <w:t>- Tabla de</w:t>
      </w:r>
      <w:r w:rsidR="00430D86">
        <w:t xml:space="preserve"> quilla</w:t>
      </w:r>
    </w:p>
    <w:p w:rsidR="0055618F" w:rsidRDefault="0055618F" w:rsidP="0055618F">
      <w:pPr>
        <w:spacing w:line="240" w:lineRule="auto"/>
        <w:jc w:val="both"/>
      </w:pPr>
      <w:r>
        <w:t xml:space="preserve">- </w:t>
      </w:r>
      <w:r w:rsidR="00430D86">
        <w:t>Hinchador de mano o pie.</w:t>
      </w:r>
    </w:p>
    <w:p w:rsidR="0071050C" w:rsidRDefault="0071050C" w:rsidP="0055618F">
      <w:pPr>
        <w:spacing w:line="240" w:lineRule="auto"/>
        <w:jc w:val="both"/>
      </w:pPr>
    </w:p>
    <w:p w:rsidR="0055618F" w:rsidRPr="0071050C" w:rsidRDefault="0055618F" w:rsidP="0055618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 xml:space="preserve">ADVERTENCIA </w:t>
      </w:r>
    </w:p>
    <w:p w:rsidR="0055618F" w:rsidRDefault="0055618F" w:rsidP="0055618F">
      <w:pPr>
        <w:spacing w:line="240" w:lineRule="auto"/>
        <w:jc w:val="both"/>
      </w:pPr>
      <w:r>
        <w:t>Al operar</w:t>
      </w:r>
      <w:r w:rsidR="00430D86">
        <w:t xml:space="preserve"> con</w:t>
      </w:r>
      <w:r>
        <w:t xml:space="preserve"> la embarcación:</w:t>
      </w:r>
    </w:p>
    <w:p w:rsidR="0055618F" w:rsidRDefault="003B6B2D" w:rsidP="0055618F">
      <w:pPr>
        <w:spacing w:line="240" w:lineRule="auto"/>
        <w:jc w:val="both"/>
      </w:pPr>
      <w:r>
        <w:t>Evite  contaminar el agua  alrededor de su</w:t>
      </w:r>
      <w:r w:rsidR="0055618F">
        <w:t xml:space="preserve"> barco. </w:t>
      </w:r>
      <w:r w:rsidR="00430D86">
        <w:t xml:space="preserve">Usar el </w:t>
      </w:r>
      <w:r w:rsidR="0055618F">
        <w:t xml:space="preserve"> agua para los deportes de agua también significa cuidar de un agua limpia en el entorno deportivo.</w:t>
      </w:r>
    </w:p>
    <w:p w:rsidR="0055618F" w:rsidRDefault="0055618F" w:rsidP="0055618F">
      <w:pPr>
        <w:spacing w:line="240" w:lineRule="auto"/>
        <w:jc w:val="both"/>
      </w:pPr>
      <w:r>
        <w:lastRenderedPageBreak/>
        <w:t xml:space="preserve">- Tenga cuidado de no ser peligroso para cualquier persona alrededor del barco </w:t>
      </w:r>
      <w:r w:rsidR="00430D86">
        <w:t xml:space="preserve">y no producir </w:t>
      </w:r>
      <w:r>
        <w:t xml:space="preserve"> un ruido innecesario.</w:t>
      </w:r>
    </w:p>
    <w:p w:rsidR="0055618F" w:rsidRDefault="00984B94" w:rsidP="0055618F">
      <w:pPr>
        <w:spacing w:line="240" w:lineRule="auto"/>
        <w:jc w:val="both"/>
      </w:pPr>
      <w:r>
        <w:t xml:space="preserve">- Tenga cuidado con la </w:t>
      </w:r>
      <w:r w:rsidR="0055618F">
        <w:t>alta velocidad, ya que puede causar considerable</w:t>
      </w:r>
      <w:r>
        <w:t>s</w:t>
      </w:r>
      <w:r w:rsidR="0055618F">
        <w:t xml:space="preserve"> olas detrás de la embarcación.</w:t>
      </w:r>
    </w:p>
    <w:p w:rsidR="0055618F" w:rsidRDefault="00984B94" w:rsidP="0055618F">
      <w:pPr>
        <w:spacing w:line="240" w:lineRule="auto"/>
        <w:jc w:val="both"/>
      </w:pPr>
      <w:r>
        <w:t>Durante el hinchado</w:t>
      </w:r>
      <w:r w:rsidR="0055618F">
        <w:t>, no utilice una fuente de aire comprimido (es decir,</w:t>
      </w:r>
      <w:r>
        <w:t xml:space="preserve"> </w:t>
      </w:r>
      <w:r w:rsidR="0055618F">
        <w:t>compresor de aire de los neumáticos del automóvil) para inflar botes, puede romper la neumática.</w:t>
      </w:r>
    </w:p>
    <w:p w:rsidR="0055618F" w:rsidRDefault="0055618F" w:rsidP="0055618F">
      <w:pPr>
        <w:spacing w:line="240" w:lineRule="auto"/>
        <w:jc w:val="both"/>
      </w:pPr>
      <w:r>
        <w:t>- Asegúrese de que el motor está en punto muerto antes de arrancar el motor.</w:t>
      </w:r>
    </w:p>
    <w:p w:rsidR="0055618F" w:rsidRDefault="0055618F" w:rsidP="0055618F">
      <w:pPr>
        <w:spacing w:line="240" w:lineRule="auto"/>
        <w:jc w:val="both"/>
      </w:pPr>
      <w:r>
        <w:t>- No instale el motor fueraborda demasiado alto porque se producen deslizamiento</w:t>
      </w:r>
      <w:r w:rsidR="00471BA1">
        <w:t xml:space="preserve">s ni demasiado bajo porque </w:t>
      </w:r>
      <w:r>
        <w:t>podría hace</w:t>
      </w:r>
      <w:r w:rsidR="00984B94">
        <w:t>r</w:t>
      </w:r>
      <w:r>
        <w:t xml:space="preserve"> que las salpicaduras de agua </w:t>
      </w:r>
      <w:r w:rsidR="00984B94">
        <w:t xml:space="preserve">llenen de agua </w:t>
      </w:r>
      <w:r>
        <w:t>la embarcación.</w:t>
      </w:r>
    </w:p>
    <w:p w:rsidR="0055618F" w:rsidRDefault="0055618F" w:rsidP="0055618F">
      <w:pPr>
        <w:spacing w:line="240" w:lineRule="auto"/>
        <w:jc w:val="both"/>
      </w:pPr>
      <w:r>
        <w:t xml:space="preserve">Asegúrese de verificar la información nacional y local </w:t>
      </w:r>
      <w:r w:rsidR="00984B94">
        <w:t>sobre navegación</w:t>
      </w:r>
      <w:r w:rsidR="00471BA1">
        <w:t xml:space="preserve"> </w:t>
      </w:r>
      <w:r>
        <w:t xml:space="preserve">tales como tablas de mareas y </w:t>
      </w:r>
      <w:r w:rsidR="00984B94">
        <w:t xml:space="preserve"> previsión del tiempo, así como la seguridad, normativa local</w:t>
      </w:r>
      <w:r w:rsidR="00471BA1">
        <w:t xml:space="preserve"> y el </w:t>
      </w:r>
      <w:r>
        <w:t>reglamento de la ley antes de utilizar la embarcación.</w:t>
      </w:r>
    </w:p>
    <w:p w:rsidR="0055618F" w:rsidRDefault="0055618F" w:rsidP="0055618F">
      <w:pPr>
        <w:spacing w:line="240" w:lineRule="auto"/>
        <w:jc w:val="both"/>
      </w:pPr>
      <w:r>
        <w:t xml:space="preserve">Nunca exceda la capacidad </w:t>
      </w:r>
      <w:r w:rsidR="00984B94">
        <w:t xml:space="preserve">y </w:t>
      </w:r>
      <w:r w:rsidR="00471BA1">
        <w:t xml:space="preserve">peso del barco que aparece en la </w:t>
      </w:r>
      <w:r>
        <w:t>placa de identificación.</w:t>
      </w:r>
    </w:p>
    <w:p w:rsidR="0055618F" w:rsidRDefault="0055618F" w:rsidP="0055618F">
      <w:pPr>
        <w:spacing w:line="240" w:lineRule="auto"/>
        <w:jc w:val="both"/>
      </w:pPr>
      <w:r>
        <w:t>- Cada persona en el barco debe usar un chaleco salvavidas</w:t>
      </w:r>
    </w:p>
    <w:p w:rsidR="0055618F" w:rsidRDefault="0055618F" w:rsidP="0055618F">
      <w:pPr>
        <w:spacing w:line="240" w:lineRule="auto"/>
        <w:jc w:val="both"/>
      </w:pPr>
      <w:r>
        <w:t>(Dispositivo de flotación personal aprobado por la agencia de ley local)</w:t>
      </w:r>
    </w:p>
    <w:p w:rsidR="0055618F" w:rsidRDefault="0055618F" w:rsidP="0055618F">
      <w:pPr>
        <w:spacing w:line="240" w:lineRule="auto"/>
        <w:jc w:val="both"/>
      </w:pPr>
      <w:r>
        <w:t>Los remos o palas y un kit de piezas de reparación deben ser siempre</w:t>
      </w:r>
      <w:r w:rsidR="00471BA1">
        <w:t xml:space="preserve"> </w:t>
      </w:r>
      <w:r w:rsidR="00984B94">
        <w:t xml:space="preserve">llevados en el barco para </w:t>
      </w:r>
      <w:r>
        <w:t xml:space="preserve"> caso</w:t>
      </w:r>
      <w:r w:rsidR="00984B94">
        <w:t>s</w:t>
      </w:r>
      <w:r>
        <w:t xml:space="preserve"> de emergencia</w:t>
      </w:r>
      <w:r w:rsidR="003B6B2D">
        <w:t>.</w:t>
      </w:r>
    </w:p>
    <w:p w:rsidR="0055618F" w:rsidRDefault="0055618F" w:rsidP="0055618F">
      <w:pPr>
        <w:spacing w:line="240" w:lineRule="auto"/>
        <w:jc w:val="both"/>
      </w:pPr>
      <w:r>
        <w:t>Todas las cargas puestas en la embarcación deben ser uniformemente</w:t>
      </w:r>
      <w:r w:rsidR="00471BA1">
        <w:t xml:space="preserve"> distribuidas</w:t>
      </w:r>
      <w:r>
        <w:t xml:space="preserve"> para proporcionar</w:t>
      </w:r>
      <w:r w:rsidR="00984B94">
        <w:t xml:space="preserve"> un</w:t>
      </w:r>
      <w:r>
        <w:t xml:space="preserve"> </w:t>
      </w:r>
      <w:r w:rsidR="003B6B2D">
        <w:t>funcionamiento</w:t>
      </w:r>
      <w:r>
        <w:t xml:space="preserve"> </w:t>
      </w:r>
      <w:r w:rsidR="00984B94">
        <w:t xml:space="preserve">de la </w:t>
      </w:r>
      <w:r>
        <w:t>embarcación adecuad</w:t>
      </w:r>
      <w:r w:rsidR="00984B94">
        <w:t>o</w:t>
      </w:r>
      <w:r>
        <w:t>.</w:t>
      </w:r>
    </w:p>
    <w:p w:rsidR="0055618F" w:rsidRDefault="0055618F" w:rsidP="0055618F">
      <w:pPr>
        <w:spacing w:line="240" w:lineRule="auto"/>
        <w:jc w:val="both"/>
      </w:pPr>
      <w:r>
        <w:t xml:space="preserve">Cada </w:t>
      </w:r>
      <w:r w:rsidR="00984B94">
        <w:t>persona</w:t>
      </w:r>
      <w:r>
        <w:t xml:space="preserve"> debe s</w:t>
      </w:r>
      <w:r w:rsidR="00471BA1">
        <w:t>entarse en el suelo</w:t>
      </w:r>
      <w:r w:rsidR="00984B94">
        <w:t xml:space="preserve"> de la embarcación o asientos especificados para ello</w:t>
      </w:r>
      <w:r w:rsidR="00471BA1">
        <w:t>, no en las cámaras de hinchado laterales</w:t>
      </w:r>
      <w:r>
        <w:t>, para evitar caer por la borda.</w:t>
      </w:r>
    </w:p>
    <w:p w:rsidR="0055618F" w:rsidRDefault="00984B94" w:rsidP="0055618F">
      <w:pPr>
        <w:spacing w:line="240" w:lineRule="auto"/>
        <w:jc w:val="both"/>
      </w:pPr>
      <w:r>
        <w:t>Consulte</w:t>
      </w:r>
      <w:r w:rsidR="0055618F">
        <w:t xml:space="preserve"> el pronóstico del tiempo, las mareas y el viento. Siempre asegúrese de que tiene suficiente combustible para llegar a</w:t>
      </w:r>
      <w:r w:rsidR="00471BA1">
        <w:t xml:space="preserve"> </w:t>
      </w:r>
      <w:r w:rsidR="0055618F">
        <w:t xml:space="preserve">una </w:t>
      </w:r>
      <w:r w:rsidR="00471BA1">
        <w:t>estación de combustible</w:t>
      </w:r>
      <w:r w:rsidR="0055618F">
        <w:t>.</w:t>
      </w:r>
      <w:r w:rsidR="00471BA1">
        <w:t xml:space="preserve"> D</w:t>
      </w:r>
      <w:r w:rsidR="0055618F">
        <w:t>ebe llegar a un refugio en caso de emergencia.</w:t>
      </w:r>
    </w:p>
    <w:p w:rsidR="0055618F" w:rsidRDefault="0055618F" w:rsidP="0055618F">
      <w:pPr>
        <w:spacing w:line="240" w:lineRule="auto"/>
        <w:jc w:val="both"/>
      </w:pPr>
      <w:r>
        <w:t>Siempre arranque el motor muy despacio.</w:t>
      </w:r>
    </w:p>
    <w:p w:rsidR="0055618F" w:rsidRDefault="0055618F" w:rsidP="0055618F">
      <w:pPr>
        <w:spacing w:line="240" w:lineRule="auto"/>
        <w:jc w:val="both"/>
      </w:pPr>
      <w:r>
        <w:t>Ante</w:t>
      </w:r>
      <w:r w:rsidR="00984B94">
        <w:t xml:space="preserve">s de utilizar el barco,  </w:t>
      </w:r>
      <w:r w:rsidR="003B6B2D">
        <w:t>ínflelo</w:t>
      </w:r>
      <w:r>
        <w:t xml:space="preserve"> un día antes</w:t>
      </w:r>
      <w:r w:rsidR="00471BA1">
        <w:t xml:space="preserve"> </w:t>
      </w:r>
      <w:r w:rsidR="00984B94">
        <w:t xml:space="preserve">de </w:t>
      </w:r>
      <w:r>
        <w:t>utilizar</w:t>
      </w:r>
      <w:r w:rsidR="00984B94">
        <w:t>lo</w:t>
      </w:r>
      <w:r>
        <w:t xml:space="preserve"> y </w:t>
      </w:r>
      <w:r w:rsidR="00984B94">
        <w:t xml:space="preserve">compruebe </w:t>
      </w:r>
      <w:r w:rsidR="00471BA1">
        <w:t xml:space="preserve">si hay alguna fuga de </w:t>
      </w:r>
      <w:r>
        <w:t>aire.</w:t>
      </w:r>
    </w:p>
    <w:p w:rsidR="0055618F" w:rsidRDefault="0055618F" w:rsidP="0055618F">
      <w:pPr>
        <w:spacing w:line="240" w:lineRule="auto"/>
        <w:jc w:val="both"/>
      </w:pPr>
      <w:r>
        <w:t>Evite la exposici</w:t>
      </w:r>
      <w:r w:rsidR="00984B94">
        <w:t>ón de la embarcación al sol por</w:t>
      </w:r>
      <w:r>
        <w:t xml:space="preserve"> cualquier </w:t>
      </w:r>
      <w:r w:rsidR="00471BA1">
        <w:t xml:space="preserve">periodo de tiempo </w:t>
      </w:r>
      <w:r>
        <w:t>prolongado</w:t>
      </w:r>
      <w:r w:rsidR="00471BA1">
        <w:t>.</w:t>
      </w:r>
      <w:r w:rsidR="00984B94">
        <w:t xml:space="preserve"> Guárdela</w:t>
      </w:r>
      <w:r>
        <w:t xml:space="preserve"> en un lugar fresco y sombreado.</w:t>
      </w:r>
    </w:p>
    <w:p w:rsidR="0071050C" w:rsidRDefault="0071050C" w:rsidP="0055618F">
      <w:pPr>
        <w:spacing w:line="240" w:lineRule="auto"/>
        <w:jc w:val="both"/>
      </w:pPr>
    </w:p>
    <w:p w:rsidR="00471BA1" w:rsidRPr="0071050C" w:rsidRDefault="00471BA1" w:rsidP="0055618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>MONTAJE</w:t>
      </w:r>
    </w:p>
    <w:p w:rsidR="0055618F" w:rsidRDefault="00984B94" w:rsidP="0055618F">
      <w:pPr>
        <w:spacing w:line="240" w:lineRule="auto"/>
        <w:jc w:val="both"/>
      </w:pPr>
      <w:r>
        <w:t xml:space="preserve">Busque una </w:t>
      </w:r>
      <w:r w:rsidR="0055618F">
        <w:t xml:space="preserve"> superficie plana </w:t>
      </w:r>
      <w:r>
        <w:t>para ensamblar la embarcación</w:t>
      </w:r>
      <w:r w:rsidR="0055618F">
        <w:t>.</w:t>
      </w:r>
    </w:p>
    <w:p w:rsidR="0055618F" w:rsidRDefault="0055618F" w:rsidP="0055618F">
      <w:pPr>
        <w:spacing w:line="240" w:lineRule="auto"/>
        <w:jc w:val="both"/>
      </w:pPr>
      <w:r>
        <w:t>Retire cualquier objeto afilado de la superficie plana.</w:t>
      </w:r>
    </w:p>
    <w:p w:rsidR="0055618F" w:rsidRDefault="003B6B2D" w:rsidP="0055618F">
      <w:pPr>
        <w:spacing w:line="240" w:lineRule="auto"/>
        <w:jc w:val="both"/>
      </w:pPr>
      <w:r>
        <w:t>Despliegue</w:t>
      </w:r>
      <w:r w:rsidR="0055618F">
        <w:t xml:space="preserve"> </w:t>
      </w:r>
      <w:r w:rsidR="00984B94">
        <w:t xml:space="preserve">la embarcación. </w:t>
      </w:r>
    </w:p>
    <w:p w:rsidR="0055618F" w:rsidRDefault="00471BA1" w:rsidP="0055618F">
      <w:pPr>
        <w:spacing w:line="240" w:lineRule="auto"/>
        <w:jc w:val="both"/>
      </w:pPr>
      <w:r>
        <w:lastRenderedPageBreak/>
        <w:t xml:space="preserve">Verifique que la válvula está </w:t>
      </w:r>
      <w:r w:rsidR="0055618F">
        <w:t>en su lugar.</w:t>
      </w:r>
    </w:p>
    <w:p w:rsidR="00FA617F" w:rsidRDefault="00984B94" w:rsidP="00FA617F">
      <w:pPr>
        <w:spacing w:line="240" w:lineRule="auto"/>
        <w:jc w:val="both"/>
      </w:pPr>
      <w:r>
        <w:t>Conecte el hinchador</w:t>
      </w:r>
      <w:r w:rsidR="00FA617F">
        <w:t xml:space="preserve"> a la válvula </w:t>
      </w:r>
      <w:r>
        <w:t>e infle la embarcación</w:t>
      </w:r>
      <w:r w:rsidR="00FA617F">
        <w:t>.</w:t>
      </w:r>
    </w:p>
    <w:p w:rsidR="00FA617F" w:rsidRDefault="00FA617F" w:rsidP="00FA617F">
      <w:pPr>
        <w:spacing w:line="240" w:lineRule="auto"/>
        <w:jc w:val="both"/>
      </w:pPr>
      <w:r>
        <w:t>Lo habitual es que el barco tenga al menos 3 cámaras.</w:t>
      </w:r>
    </w:p>
    <w:p w:rsidR="00FA617F" w:rsidRDefault="00FA617F" w:rsidP="00FA617F">
      <w:pPr>
        <w:spacing w:line="240" w:lineRule="auto"/>
        <w:jc w:val="both"/>
      </w:pPr>
      <w:r>
        <w:t>Comience el hinchado en la proa, después a estribor y luego a babor.</w:t>
      </w:r>
    </w:p>
    <w:p w:rsidR="00FA617F" w:rsidRDefault="00FA617F" w:rsidP="00FA617F">
      <w:pPr>
        <w:spacing w:line="240" w:lineRule="auto"/>
        <w:jc w:val="both"/>
      </w:pPr>
      <w:r>
        <w:t xml:space="preserve">Si desea utilizar el asiento de madera, colocarlo en </w:t>
      </w:r>
      <w:r w:rsidR="003B6B2D">
        <w:t>los</w:t>
      </w:r>
      <w:r>
        <w:t xml:space="preserve"> tubo</w:t>
      </w:r>
      <w:r w:rsidR="003B6B2D">
        <w:t>s laterales</w:t>
      </w:r>
      <w:r>
        <w:t xml:space="preserve"> al inflar un 50%. </w:t>
      </w:r>
    </w:p>
    <w:p w:rsidR="00FA617F" w:rsidRDefault="00FA617F" w:rsidP="00FA617F">
      <w:pPr>
        <w:spacing w:line="240" w:lineRule="auto"/>
        <w:jc w:val="both"/>
      </w:pPr>
      <w:r>
        <w:t>Infle la quilla y apriete el tapón de la válvula.</w:t>
      </w:r>
    </w:p>
    <w:p w:rsidR="00FA617F" w:rsidRDefault="00FA617F" w:rsidP="00FA617F">
      <w:pPr>
        <w:spacing w:line="240" w:lineRule="auto"/>
        <w:jc w:val="both"/>
      </w:pPr>
      <w:r>
        <w:t>Instale los remos.</w:t>
      </w:r>
    </w:p>
    <w:p w:rsidR="00FA617F" w:rsidRDefault="00FA617F" w:rsidP="00FA617F">
      <w:pPr>
        <w:spacing w:line="240" w:lineRule="auto"/>
        <w:jc w:val="both"/>
      </w:pPr>
      <w:r>
        <w:t>Instale el tapón de drenaje.</w:t>
      </w:r>
    </w:p>
    <w:p w:rsidR="00FA617F" w:rsidRDefault="00FA617F" w:rsidP="00FA617F">
      <w:pPr>
        <w:spacing w:line="240" w:lineRule="auto"/>
        <w:jc w:val="both"/>
      </w:pPr>
      <w:r>
        <w:t xml:space="preserve">* No infle cualquier cámara en su totalidad </w:t>
      </w:r>
      <w:r w:rsidR="00984B94">
        <w:t>antes de inflar el resto. Una acción</w:t>
      </w:r>
      <w:r>
        <w:t xml:space="preserve"> como </w:t>
      </w:r>
      <w:r w:rsidR="00984B94">
        <w:t>esa</w:t>
      </w:r>
      <w:r w:rsidR="00C44A1F">
        <w:t xml:space="preserve"> </w:t>
      </w:r>
      <w:r>
        <w:t xml:space="preserve">causa un estrés innecesario </w:t>
      </w:r>
      <w:r w:rsidR="00984B94">
        <w:t xml:space="preserve">en el mamparo interior. Mantenga </w:t>
      </w:r>
      <w:r>
        <w:t xml:space="preserve"> un</w:t>
      </w:r>
      <w:r w:rsidR="00C44A1F">
        <w:t xml:space="preserve"> </w:t>
      </w:r>
      <w:r>
        <w:t>equilibrio de aire en</w:t>
      </w:r>
      <w:r w:rsidR="00984B94">
        <w:t xml:space="preserve">tre todas las </w:t>
      </w:r>
      <w:r>
        <w:t xml:space="preserve"> cámara</w:t>
      </w:r>
      <w:r w:rsidR="00984B94">
        <w:t>s</w:t>
      </w:r>
      <w:r>
        <w:t>. Por este método, la</w:t>
      </w:r>
      <w:r w:rsidR="00C44A1F">
        <w:t xml:space="preserve"> </w:t>
      </w:r>
      <w:r w:rsidR="003B6B2D">
        <w:t>mamparos que dividen</w:t>
      </w:r>
      <w:r>
        <w:t xml:space="preserve"> las principales cámaras de aire se mantienen</w:t>
      </w:r>
      <w:r w:rsidR="00984B94">
        <w:t>,</w:t>
      </w:r>
      <w:r w:rsidR="00C44A1F">
        <w:t xml:space="preserve"> </w:t>
      </w:r>
      <w:r>
        <w:t>por lo que existe la misma presión y el tamaño de inflado aproximado</w:t>
      </w:r>
      <w:r w:rsidR="00C44A1F">
        <w:t xml:space="preserve"> </w:t>
      </w:r>
      <w:r>
        <w:t>en cada lado del mamparo.</w:t>
      </w:r>
    </w:p>
    <w:p w:rsidR="00FA617F" w:rsidRDefault="0071050C" w:rsidP="00FA617F">
      <w:pPr>
        <w:spacing w:line="240" w:lineRule="auto"/>
        <w:jc w:val="both"/>
      </w:pPr>
      <w:r>
        <w:t>* Un inflado excesivo</w:t>
      </w:r>
      <w:r w:rsidR="00FA617F">
        <w:t xml:space="preserve"> puede causar daños estructurales en su barco.</w:t>
      </w:r>
    </w:p>
    <w:p w:rsidR="00FA617F" w:rsidRDefault="00FA617F" w:rsidP="00FA617F">
      <w:pPr>
        <w:spacing w:line="240" w:lineRule="auto"/>
        <w:jc w:val="both"/>
      </w:pPr>
      <w:r>
        <w:t xml:space="preserve">No permita que su barco </w:t>
      </w:r>
      <w:r w:rsidR="0071050C">
        <w:t>permanezca</w:t>
      </w:r>
      <w:r>
        <w:t xml:space="preserve"> en la luz solar directa cuando está fuera</w:t>
      </w:r>
      <w:r w:rsidR="0071050C">
        <w:t xml:space="preserve"> </w:t>
      </w:r>
      <w:r>
        <w:t xml:space="preserve">del agua, ya que esto puede provocar la expansión </w:t>
      </w:r>
      <w:r w:rsidR="00984B94">
        <w:t xml:space="preserve">del aire y el aumento de la presión </w:t>
      </w:r>
      <w:r>
        <w:t>hasta el punto de</w:t>
      </w:r>
      <w:r w:rsidR="0071050C">
        <w:t xml:space="preserve"> </w:t>
      </w:r>
      <w:r>
        <w:t>daño o rotura (pres</w:t>
      </w:r>
      <w:r w:rsidR="0071050C">
        <w:t>ión máxima del aire de  0.25bar)</w:t>
      </w:r>
    </w:p>
    <w:p w:rsidR="0071050C" w:rsidRDefault="0071050C" w:rsidP="00FA617F">
      <w:pPr>
        <w:spacing w:line="240" w:lineRule="auto"/>
        <w:jc w:val="both"/>
      </w:pPr>
      <w:r>
        <w:t xml:space="preserve">Máxima presión de la </w:t>
      </w:r>
      <w:r w:rsidR="00FA617F">
        <w:t>quilla</w:t>
      </w:r>
      <w:r>
        <w:t>:</w:t>
      </w:r>
      <w:r w:rsidR="00FA617F">
        <w:t xml:space="preserve"> 0.40bar; </w:t>
      </w:r>
    </w:p>
    <w:p w:rsidR="0071050C" w:rsidRDefault="00FA617F" w:rsidP="00FA617F">
      <w:pPr>
        <w:spacing w:line="240" w:lineRule="auto"/>
        <w:jc w:val="both"/>
      </w:pPr>
      <w:r>
        <w:t xml:space="preserve">Max. </w:t>
      </w:r>
      <w:r w:rsidR="0071050C">
        <w:t xml:space="preserve">Presión de aire para el suelo </w:t>
      </w:r>
      <w:r>
        <w:t>0.70bar</w:t>
      </w:r>
    </w:p>
    <w:p w:rsidR="00FA617F" w:rsidRDefault="0071050C" w:rsidP="00FA617F">
      <w:pPr>
        <w:spacing w:line="240" w:lineRule="auto"/>
        <w:jc w:val="both"/>
      </w:pPr>
      <w:r>
        <w:t xml:space="preserve"> Utilice la presión de trabajo adecuada en cada caso. </w:t>
      </w:r>
    </w:p>
    <w:p w:rsidR="0071050C" w:rsidRDefault="0071050C" w:rsidP="00FA617F">
      <w:pPr>
        <w:spacing w:line="240" w:lineRule="auto"/>
        <w:jc w:val="both"/>
      </w:pPr>
    </w:p>
    <w:p w:rsidR="002F2A3B" w:rsidRPr="002F2A3B" w:rsidRDefault="002F2A3B" w:rsidP="00FA617F">
      <w:pPr>
        <w:spacing w:line="240" w:lineRule="auto"/>
        <w:jc w:val="both"/>
        <w:rPr>
          <w:sz w:val="40"/>
          <w:szCs w:val="40"/>
        </w:rPr>
      </w:pPr>
      <w:r w:rsidRPr="002F2A3B">
        <w:rPr>
          <w:sz w:val="40"/>
          <w:szCs w:val="40"/>
        </w:rPr>
        <w:t>VALVULAS</w:t>
      </w:r>
    </w:p>
    <w:p w:rsidR="00FA617F" w:rsidRDefault="00FA617F" w:rsidP="00FA617F">
      <w:pPr>
        <w:spacing w:line="240" w:lineRule="auto"/>
        <w:jc w:val="both"/>
      </w:pPr>
      <w:r>
        <w:t>¿Cómo funciona la válvula</w:t>
      </w:r>
      <w:r w:rsidR="00984B94">
        <w:t>?</w:t>
      </w:r>
      <w:r>
        <w:t xml:space="preserve">: Presione </w:t>
      </w:r>
      <w:r w:rsidR="00984B94">
        <w:t xml:space="preserve">el </w:t>
      </w:r>
      <w:r>
        <w:t>núcleo de la válvula y gire</w:t>
      </w:r>
      <w:r w:rsidR="0071050C">
        <w:t xml:space="preserve"> </w:t>
      </w:r>
      <w:r w:rsidR="00984B94">
        <w:t>en sentido horario p</w:t>
      </w:r>
      <w:r>
        <w:t xml:space="preserve">ara abrir la válvula, gire </w:t>
      </w:r>
      <w:r w:rsidR="0071050C">
        <w:t>en sentido contrario a las agujas del reloj p</w:t>
      </w:r>
      <w:r>
        <w:t>ara cerrar</w:t>
      </w:r>
      <w:r w:rsidR="0071050C">
        <w:t xml:space="preserve"> la válvula, gire nuevamente en el</w:t>
      </w:r>
      <w:r>
        <w:t xml:space="preserve"> en sentido horario.</w:t>
      </w:r>
    </w:p>
    <w:p w:rsidR="00FA617F" w:rsidRDefault="00FA617F" w:rsidP="00FA617F">
      <w:pPr>
        <w:spacing w:line="240" w:lineRule="auto"/>
        <w:jc w:val="both"/>
      </w:pPr>
      <w:r>
        <w:t xml:space="preserve">A continuación, monte el entarimado si es que su barco lo lleva. </w:t>
      </w:r>
    </w:p>
    <w:p w:rsidR="00FA617F" w:rsidRDefault="00FA617F" w:rsidP="00FA617F">
      <w:pPr>
        <w:spacing w:line="240" w:lineRule="auto"/>
        <w:jc w:val="both"/>
      </w:pPr>
      <w:r>
        <w:t>Asegúrese de que todas las t</w:t>
      </w:r>
      <w:r w:rsidR="00E14923">
        <w:t>ablas estén bien asentadas en</w:t>
      </w:r>
      <w:r>
        <w:t xml:space="preserve"> correcta posición y luego empuje hacia abajo la articulación lenta y firmemente hasta conseguir una posición plana.</w:t>
      </w:r>
    </w:p>
    <w:p w:rsidR="00FA617F" w:rsidRDefault="00FA617F" w:rsidP="00FA617F">
      <w:pPr>
        <w:spacing w:line="240" w:lineRule="auto"/>
        <w:jc w:val="both"/>
      </w:pPr>
      <w:r>
        <w:t xml:space="preserve">Ponga el larguero de aluminio en los lados del suelo si su modelo lo trae. </w:t>
      </w:r>
    </w:p>
    <w:p w:rsidR="00FA617F" w:rsidRDefault="00FA617F" w:rsidP="00FA617F">
      <w:pPr>
        <w:spacing w:line="240" w:lineRule="auto"/>
        <w:jc w:val="both"/>
      </w:pPr>
      <w:r>
        <w:t>Instale la placa del asiento.</w:t>
      </w:r>
    </w:p>
    <w:p w:rsidR="00FA617F" w:rsidRDefault="00FA617F" w:rsidP="00FA617F">
      <w:pPr>
        <w:spacing w:line="240" w:lineRule="auto"/>
        <w:jc w:val="both"/>
      </w:pPr>
      <w:r>
        <w:t>Instale los remos.</w:t>
      </w:r>
    </w:p>
    <w:p w:rsidR="00FA617F" w:rsidRDefault="00FA617F" w:rsidP="00FA617F">
      <w:pPr>
        <w:spacing w:line="240" w:lineRule="auto"/>
        <w:jc w:val="both"/>
      </w:pPr>
      <w:r>
        <w:t>Instale el tapón de drenaje.</w:t>
      </w:r>
    </w:p>
    <w:p w:rsidR="0071050C" w:rsidRDefault="0071050C" w:rsidP="00FA617F">
      <w:pPr>
        <w:spacing w:line="240" w:lineRule="auto"/>
        <w:jc w:val="both"/>
      </w:pPr>
    </w:p>
    <w:p w:rsidR="00FA617F" w:rsidRPr="0071050C" w:rsidRDefault="00FA617F" w:rsidP="00FA617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lastRenderedPageBreak/>
        <w:t>MONTAJE DEL MOTOR</w:t>
      </w:r>
    </w:p>
    <w:p w:rsidR="00FA617F" w:rsidRDefault="00FA617F" w:rsidP="00FA617F">
      <w:pPr>
        <w:spacing w:line="240" w:lineRule="auto"/>
        <w:jc w:val="both"/>
      </w:pPr>
      <w:r>
        <w:t>Seleccione el motor fuera borda óptimo para la el rendimiento y la larga vida de su barco.</w:t>
      </w:r>
    </w:p>
    <w:p w:rsidR="00FA617F" w:rsidRDefault="00E14923" w:rsidP="00FA617F">
      <w:pPr>
        <w:spacing w:line="240" w:lineRule="auto"/>
        <w:jc w:val="both"/>
      </w:pPr>
      <w:r>
        <w:t>Monte</w:t>
      </w:r>
      <w:r w:rsidR="00FA617F">
        <w:t xml:space="preserve"> el motor correctamente.</w:t>
      </w:r>
    </w:p>
    <w:p w:rsidR="00FA617F" w:rsidRDefault="00FA617F" w:rsidP="00FA617F">
      <w:pPr>
        <w:spacing w:line="240" w:lineRule="auto"/>
        <w:jc w:val="both"/>
      </w:pPr>
      <w:r>
        <w:t>El motor debe estar en el centro del espejo de popa.</w:t>
      </w:r>
    </w:p>
    <w:p w:rsidR="00FA617F" w:rsidRDefault="00FA617F" w:rsidP="00FA617F">
      <w:pPr>
        <w:spacing w:line="240" w:lineRule="auto"/>
        <w:jc w:val="both"/>
      </w:pPr>
      <w:r>
        <w:t>Fije las abrazaderas y asegúrese de que esté perfectamente endurecido.</w:t>
      </w:r>
    </w:p>
    <w:p w:rsidR="00FA617F" w:rsidRDefault="00FA617F" w:rsidP="00FA617F">
      <w:pPr>
        <w:spacing w:line="240" w:lineRule="auto"/>
        <w:jc w:val="both"/>
      </w:pPr>
      <w:r>
        <w:t>Ajuste el ángulo del motor.</w:t>
      </w:r>
    </w:p>
    <w:p w:rsidR="00FA617F" w:rsidRDefault="00FA617F" w:rsidP="00FA617F">
      <w:pPr>
        <w:spacing w:line="240" w:lineRule="auto"/>
        <w:jc w:val="both"/>
      </w:pPr>
      <w:r>
        <w:t>Para obtener información detallada, consulte la documentación del  motor o póngase en contacto con el proveedor del motor.</w:t>
      </w:r>
    </w:p>
    <w:p w:rsidR="00FA617F" w:rsidRDefault="00FA617F" w:rsidP="00FA617F">
      <w:pPr>
        <w:spacing w:line="240" w:lineRule="auto"/>
        <w:jc w:val="both"/>
      </w:pPr>
    </w:p>
    <w:p w:rsidR="00FA617F" w:rsidRPr="0071050C" w:rsidRDefault="00FA617F" w:rsidP="00FA617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>DESHINCHADO Y EMBALAJE</w:t>
      </w:r>
    </w:p>
    <w:p w:rsidR="00FA617F" w:rsidRDefault="00FA617F" w:rsidP="00FA617F">
      <w:pPr>
        <w:spacing w:line="240" w:lineRule="auto"/>
        <w:jc w:val="both"/>
      </w:pPr>
      <w:r>
        <w:t>Antes de la deflación, compruebe que el barco esté limpio y seco.</w:t>
      </w:r>
    </w:p>
    <w:p w:rsidR="00FA617F" w:rsidRDefault="00FA617F" w:rsidP="00FA617F">
      <w:pPr>
        <w:spacing w:line="240" w:lineRule="auto"/>
        <w:jc w:val="both"/>
      </w:pPr>
      <w:r>
        <w:t>Mantenga las válvulas abiertas y deje que el aire salga de cada cámara.</w:t>
      </w:r>
    </w:p>
    <w:p w:rsidR="00FA617F" w:rsidRDefault="00FA617F" w:rsidP="00FA617F">
      <w:pPr>
        <w:spacing w:line="240" w:lineRule="auto"/>
        <w:jc w:val="both"/>
      </w:pPr>
      <w:r>
        <w:t>Sacar el asiento y remos.</w:t>
      </w:r>
    </w:p>
    <w:p w:rsidR="00FA617F" w:rsidRDefault="00FA617F" w:rsidP="00FA617F">
      <w:pPr>
        <w:spacing w:line="240" w:lineRule="auto"/>
        <w:jc w:val="both"/>
      </w:pPr>
      <w:r>
        <w:t>Desinfle el aire del  suelo.</w:t>
      </w:r>
    </w:p>
    <w:p w:rsidR="00FA617F" w:rsidRDefault="00FA617F" w:rsidP="00FA617F">
      <w:pPr>
        <w:spacing w:line="240" w:lineRule="auto"/>
        <w:jc w:val="both"/>
      </w:pPr>
      <w:r>
        <w:t>Coloque los dos tubos laterales hacia el interior de la embarcación y enróllelos lentamente en ambos extremos hasta que salga todo el aire para evitar cambios súbitos de presión en el interior</w:t>
      </w:r>
    </w:p>
    <w:p w:rsidR="00FA617F" w:rsidRDefault="00FA617F" w:rsidP="00FA617F">
      <w:pPr>
        <w:spacing w:line="240" w:lineRule="auto"/>
        <w:jc w:val="both"/>
      </w:pPr>
      <w:r>
        <w:t>Guarde el barco dentro de la bolsa de transporte.</w:t>
      </w:r>
    </w:p>
    <w:p w:rsidR="0071050C" w:rsidRDefault="0071050C" w:rsidP="00FA617F">
      <w:pPr>
        <w:spacing w:line="240" w:lineRule="auto"/>
        <w:jc w:val="both"/>
      </w:pPr>
    </w:p>
    <w:p w:rsidR="00471BA1" w:rsidRPr="0071050C" w:rsidRDefault="00C44A1F" w:rsidP="0055618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>DURANTE LA MACHA</w:t>
      </w:r>
    </w:p>
    <w:p w:rsidR="00C44A1F" w:rsidRDefault="00C44A1F" w:rsidP="00C44A1F">
      <w:pPr>
        <w:spacing w:line="240" w:lineRule="auto"/>
        <w:jc w:val="both"/>
      </w:pPr>
      <w:r>
        <w:t xml:space="preserve">En </w:t>
      </w:r>
      <w:r w:rsidR="00430D86">
        <w:t xml:space="preserve">el </w:t>
      </w:r>
      <w:r>
        <w:t xml:space="preserve">caso de </w:t>
      </w:r>
      <w:r w:rsidR="00430D86">
        <w:t xml:space="preserve">que </w:t>
      </w:r>
      <w:r>
        <w:t xml:space="preserve">más de dos personas monten en el barco, es </w:t>
      </w:r>
      <w:r w:rsidR="00430D86">
        <w:t>importante</w:t>
      </w:r>
      <w:r>
        <w:t xml:space="preserve"> decidir la posición sentada de cada persona </w:t>
      </w:r>
      <w:r w:rsidR="00430D86">
        <w:t xml:space="preserve">y </w:t>
      </w:r>
      <w:r>
        <w:t>tomar en buena consideración las características especiales de la embarcación.</w:t>
      </w:r>
    </w:p>
    <w:p w:rsidR="00C44A1F" w:rsidRDefault="00C44A1F" w:rsidP="00C44A1F">
      <w:pPr>
        <w:spacing w:line="240" w:lineRule="auto"/>
        <w:jc w:val="both"/>
      </w:pPr>
      <w:r>
        <w:t xml:space="preserve">Vigile siempre la distribución del peso para evitar el vuelco. La embarcación puede inclinarse mucho al dar un giro o bien puede elevarse al pasar sobre alguna ola. </w:t>
      </w:r>
      <w:r w:rsidR="003B6B2D">
        <w:t xml:space="preserve">No distribuya la mayor parte del peso en la proa porque está se hundirá más de lo necesario durante la marcha y restará velocidad. </w:t>
      </w:r>
    </w:p>
    <w:p w:rsidR="00C44A1F" w:rsidRDefault="00C44A1F" w:rsidP="00C44A1F">
      <w:pPr>
        <w:spacing w:line="240" w:lineRule="auto"/>
        <w:jc w:val="both"/>
      </w:pPr>
      <w:r>
        <w:t>Tenga cuidado con las aguas poco profundas. Compruebe siempre las cartas de navegación locales donde el barco será utilizado.</w:t>
      </w:r>
    </w:p>
    <w:p w:rsidR="00C44A1F" w:rsidRDefault="00C44A1F" w:rsidP="00C44A1F">
      <w:pPr>
        <w:spacing w:line="240" w:lineRule="auto"/>
        <w:jc w:val="both"/>
      </w:pPr>
      <w:r>
        <w:t xml:space="preserve">Evite la exposición a la luz solar directa de barcos </w:t>
      </w:r>
      <w:r w:rsidR="00430D86">
        <w:t xml:space="preserve">en cualquier </w:t>
      </w:r>
      <w:r>
        <w:t xml:space="preserve">período prolongado. Los materiales pueden verse alterados por el aire, el sol y los cambios de presión dentro de los tubos debido a la variación de la temperatura y la reacción física por los rayos ultra-violeta. </w:t>
      </w:r>
    </w:p>
    <w:p w:rsidR="00C44A1F" w:rsidRDefault="00C44A1F" w:rsidP="00C44A1F">
      <w:pPr>
        <w:spacing w:line="240" w:lineRule="auto"/>
        <w:jc w:val="both"/>
      </w:pPr>
      <w:r>
        <w:lastRenderedPageBreak/>
        <w:t>Abstenerse de fumar cuando estás en el barco o estaciones de servicio.</w:t>
      </w:r>
    </w:p>
    <w:p w:rsidR="00C44A1F" w:rsidRDefault="00C44A1F" w:rsidP="00C44A1F">
      <w:pPr>
        <w:spacing w:line="240" w:lineRule="auto"/>
        <w:jc w:val="both"/>
      </w:pPr>
      <w:r>
        <w:t>Nunca vaya en o alrededor de las zonas de baño con su barco, ya que habrá un grave peligro para los nadadores.</w:t>
      </w:r>
    </w:p>
    <w:p w:rsidR="00C44A1F" w:rsidRDefault="00C44A1F" w:rsidP="00C44A1F">
      <w:pPr>
        <w:spacing w:line="240" w:lineRule="auto"/>
        <w:jc w:val="both"/>
      </w:pPr>
    </w:p>
    <w:p w:rsidR="00C44A1F" w:rsidRPr="0071050C" w:rsidRDefault="00C44A1F" w:rsidP="00C44A1F">
      <w:pPr>
        <w:spacing w:line="240" w:lineRule="auto"/>
        <w:jc w:val="both"/>
        <w:rPr>
          <w:sz w:val="40"/>
          <w:szCs w:val="40"/>
        </w:rPr>
      </w:pPr>
      <w:r w:rsidRPr="0071050C">
        <w:rPr>
          <w:sz w:val="40"/>
          <w:szCs w:val="40"/>
        </w:rPr>
        <w:t>ALMACENAMIENTO</w:t>
      </w:r>
    </w:p>
    <w:p w:rsidR="00C44A1F" w:rsidRDefault="00C44A1F" w:rsidP="00C44A1F">
      <w:pPr>
        <w:spacing w:line="240" w:lineRule="auto"/>
        <w:jc w:val="both"/>
      </w:pPr>
    </w:p>
    <w:p w:rsidR="00C44A1F" w:rsidRDefault="00C44A1F" w:rsidP="00C44A1F">
      <w:pPr>
        <w:spacing w:line="240" w:lineRule="auto"/>
        <w:jc w:val="both"/>
      </w:pPr>
      <w:r>
        <w:t>Permita que su barco se seque por completo en la sombra antes de almacenar, nunca directamente en la luz del sol. Guarde su barco en un lugar fresco, plano y seco con un poco de aire en las cámaras si es posible</w:t>
      </w:r>
      <w:r w:rsidR="00430D86">
        <w:t xml:space="preserve">. Si no es así, </w:t>
      </w:r>
      <w:r w:rsidR="003B6B2D">
        <w:t>vacíe</w:t>
      </w:r>
      <w:r>
        <w:t xml:space="preserve"> el bote de aire completamente </w:t>
      </w:r>
      <w:r w:rsidR="00430D86">
        <w:t xml:space="preserve"> y ruede</w:t>
      </w:r>
      <w:r>
        <w:t xml:space="preserve"> el bote sin apretar, no tan fuerte como para dañar las costuras.</w:t>
      </w:r>
    </w:p>
    <w:sectPr w:rsidR="00C44A1F" w:rsidSect="009A0108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6D72" w:rsidRDefault="00EB6D72" w:rsidP="008835C3">
      <w:pPr>
        <w:spacing w:after="0" w:line="240" w:lineRule="auto"/>
      </w:pPr>
      <w:r>
        <w:separator/>
      </w:r>
    </w:p>
  </w:endnote>
  <w:endnote w:type="continuationSeparator" w:id="0">
    <w:p w:rsidR="00EB6D72" w:rsidRDefault="00EB6D72" w:rsidP="00883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35C3" w:rsidRDefault="008835C3">
    <w:pPr>
      <w:rPr>
        <w:rFonts w:ascii="Cambria" w:eastAsia="Times New Roman" w:hAnsi="Cambria"/>
        <w:lang w:val="es-ES"/>
      </w:rPr>
    </w:pPr>
    <w:r w:rsidRPr="00940400">
      <w:rPr>
        <w:rFonts w:ascii="Cambria" w:eastAsia="Times New Roman" w:hAnsi="Cambria"/>
        <w:noProof/>
        <w:lang w:val="es-ES" w:eastAsia="zh-TW"/>
      </w:rPr>
      <w:pict>
        <v:oval id="_x0000_s2049" style="position:absolute;margin-left:272.95pt;margin-top:774.35pt;width:49.35pt;height:49.35pt;z-index:251657728;mso-position-horizontal-relative:page;mso-position-vertical-relative:page;v-text-anchor:middle" fillcolor="#365f91" stroked="f">
          <v:textbox>
            <w:txbxContent>
              <w:p w:rsidR="008835C3" w:rsidRPr="008835C3" w:rsidRDefault="008835C3">
                <w:pPr>
                  <w:pStyle w:val="Footer"/>
                  <w:jc w:val="center"/>
                  <w:rPr>
                    <w:b/>
                    <w:color w:val="FFFFFF"/>
                    <w:sz w:val="32"/>
                    <w:szCs w:val="32"/>
                  </w:rPr>
                </w:pPr>
                <w:fldSimple w:instr=" PAGE    \* MERGEFORMAT ">
                  <w:r w:rsidR="006F3B0A" w:rsidRPr="006F3B0A">
                    <w:rPr>
                      <w:b/>
                      <w:noProof/>
                      <w:color w:val="FFFFFF"/>
                      <w:sz w:val="32"/>
                      <w:szCs w:val="32"/>
                    </w:rPr>
                    <w:t>1</w:t>
                  </w:r>
                </w:fldSimple>
              </w:p>
            </w:txbxContent>
          </v:textbox>
          <w10:wrap anchorx="margin" anchory="page"/>
        </v:oval>
      </w:pict>
    </w:r>
  </w:p>
  <w:p w:rsidR="008835C3" w:rsidRDefault="008835C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6D72" w:rsidRDefault="00EB6D72" w:rsidP="008835C3">
      <w:pPr>
        <w:spacing w:after="0" w:line="240" w:lineRule="auto"/>
      </w:pPr>
      <w:r>
        <w:separator/>
      </w:r>
    </w:p>
  </w:footnote>
  <w:footnote w:type="continuationSeparator" w:id="0">
    <w:p w:rsidR="00EB6D72" w:rsidRDefault="00EB6D72" w:rsidP="008835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5618F"/>
    <w:rsid w:val="0008233A"/>
    <w:rsid w:val="001F2783"/>
    <w:rsid w:val="002D3C0E"/>
    <w:rsid w:val="002F2A3B"/>
    <w:rsid w:val="00354D20"/>
    <w:rsid w:val="003B6B2D"/>
    <w:rsid w:val="00430D86"/>
    <w:rsid w:val="00471BA1"/>
    <w:rsid w:val="0055618F"/>
    <w:rsid w:val="006414B6"/>
    <w:rsid w:val="006F3B0A"/>
    <w:rsid w:val="0071050C"/>
    <w:rsid w:val="00790AE1"/>
    <w:rsid w:val="008835C3"/>
    <w:rsid w:val="00984B94"/>
    <w:rsid w:val="009A0108"/>
    <w:rsid w:val="00C44A1F"/>
    <w:rsid w:val="00E14923"/>
    <w:rsid w:val="00EB6D72"/>
    <w:rsid w:val="00FA617F"/>
    <w:rsid w:val="00FD4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108"/>
    <w:pPr>
      <w:spacing w:after="200" w:line="276" w:lineRule="auto"/>
    </w:pPr>
    <w:rPr>
      <w:sz w:val="22"/>
      <w:szCs w:val="22"/>
      <w:lang w:val="es-ES_trad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835C3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835C3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835C3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35C3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B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B0A"/>
    <w:rPr>
      <w:rFonts w:ascii="Tahoma" w:hAnsi="Tahoma" w:cs="Tahoma"/>
      <w:sz w:val="16"/>
      <w:szCs w:val="16"/>
      <w:lang w:val="es-ES_tradnl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1214</Words>
  <Characters>6678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pcworks</dc:creator>
  <cp:lastModifiedBy>francobordo</cp:lastModifiedBy>
  <cp:revision>2</cp:revision>
  <cp:lastPrinted>2013-07-05T15:29:00Z</cp:lastPrinted>
  <dcterms:created xsi:type="dcterms:W3CDTF">2016-07-08T11:55:00Z</dcterms:created>
  <dcterms:modified xsi:type="dcterms:W3CDTF">2016-07-08T11:55:00Z</dcterms:modified>
</cp:coreProperties>
</file>